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11" w:rsidRPr="00CE0511" w:rsidRDefault="00CE0511">
      <w:pPr>
        <w:rPr>
          <w:b/>
          <w:sz w:val="28"/>
          <w:szCs w:val="28"/>
        </w:rPr>
      </w:pPr>
      <w:r>
        <w:t xml:space="preserve">                                                                       </w:t>
      </w:r>
      <w:r w:rsidRPr="00CE0511">
        <w:rPr>
          <w:b/>
          <w:sz w:val="28"/>
          <w:szCs w:val="28"/>
        </w:rPr>
        <w:t>ОТЧЕТ</w:t>
      </w:r>
    </w:p>
    <w:p w:rsidR="008A54DA" w:rsidRDefault="00CE051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самообследования</w:t>
      </w:r>
      <w:proofErr w:type="spellEnd"/>
      <w:r>
        <w:rPr>
          <w:b/>
          <w:sz w:val="28"/>
          <w:szCs w:val="28"/>
        </w:rPr>
        <w:t xml:space="preserve"> </w:t>
      </w:r>
      <w:r w:rsidRPr="00CE0511">
        <w:rPr>
          <w:b/>
          <w:sz w:val="28"/>
          <w:szCs w:val="28"/>
        </w:rPr>
        <w:t xml:space="preserve"> МКОУ «</w:t>
      </w:r>
      <w:proofErr w:type="spellStart"/>
      <w:r w:rsidRPr="00CE0511">
        <w:rPr>
          <w:b/>
          <w:sz w:val="28"/>
          <w:szCs w:val="28"/>
        </w:rPr>
        <w:t>Фиргильская</w:t>
      </w:r>
      <w:proofErr w:type="spellEnd"/>
      <w:r w:rsidRPr="00CE0511">
        <w:rPr>
          <w:b/>
          <w:sz w:val="28"/>
          <w:szCs w:val="28"/>
        </w:rPr>
        <w:t xml:space="preserve"> СОШ» за 2015 -2016 </w:t>
      </w:r>
      <w:proofErr w:type="spellStart"/>
      <w:r w:rsidRPr="00CE0511">
        <w:rPr>
          <w:b/>
          <w:sz w:val="28"/>
          <w:szCs w:val="28"/>
        </w:rPr>
        <w:t>уч</w:t>
      </w:r>
      <w:proofErr w:type="gramStart"/>
      <w:r w:rsidRPr="00CE0511">
        <w:rPr>
          <w:b/>
          <w:sz w:val="28"/>
          <w:szCs w:val="28"/>
        </w:rPr>
        <w:t>.г</w:t>
      </w:r>
      <w:proofErr w:type="gramEnd"/>
      <w:r w:rsidRPr="00CE0511">
        <w:rPr>
          <w:b/>
          <w:sz w:val="28"/>
          <w:szCs w:val="28"/>
        </w:rPr>
        <w:t>од</w:t>
      </w:r>
      <w:proofErr w:type="spellEnd"/>
    </w:p>
    <w:p w:rsidR="00CE0511" w:rsidRDefault="00CE0511">
      <w:pPr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34"/>
        <w:gridCol w:w="6"/>
        <w:gridCol w:w="5837"/>
        <w:gridCol w:w="2803"/>
      </w:tblGrid>
      <w:tr w:rsidR="00CE0511" w:rsidTr="00CE0511">
        <w:tc>
          <w:tcPr>
            <w:tcW w:w="534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43" w:type="dxa"/>
            <w:gridSpan w:val="2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</w:p>
        </w:tc>
        <w:tc>
          <w:tcPr>
            <w:tcW w:w="2803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1 полугодие </w:t>
            </w:r>
          </w:p>
        </w:tc>
      </w:tr>
      <w:tr w:rsidR="00CE0511" w:rsidTr="00CE0511">
        <w:tc>
          <w:tcPr>
            <w:tcW w:w="534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43" w:type="dxa"/>
            <w:gridSpan w:val="2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учащихся на начало полугодия</w:t>
            </w:r>
          </w:p>
        </w:tc>
        <w:tc>
          <w:tcPr>
            <w:tcW w:w="2803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51</w:t>
            </w:r>
          </w:p>
        </w:tc>
      </w:tr>
      <w:tr w:rsidR="00CE0511" w:rsidTr="00CE0511">
        <w:tc>
          <w:tcPr>
            <w:tcW w:w="534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43" w:type="dxa"/>
            <w:gridSpan w:val="2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учащихся на конец полугодия </w:t>
            </w:r>
          </w:p>
        </w:tc>
        <w:tc>
          <w:tcPr>
            <w:tcW w:w="2803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51</w:t>
            </w:r>
          </w:p>
        </w:tc>
      </w:tr>
      <w:tr w:rsidR="00CE0511" w:rsidTr="00CE0511">
        <w:tc>
          <w:tcPr>
            <w:tcW w:w="534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43" w:type="dxa"/>
            <w:gridSpan w:val="2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Прибыл </w:t>
            </w:r>
          </w:p>
        </w:tc>
        <w:tc>
          <w:tcPr>
            <w:tcW w:w="2803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1</w:t>
            </w:r>
          </w:p>
        </w:tc>
      </w:tr>
      <w:tr w:rsidR="00CE0511" w:rsidTr="00CE0511">
        <w:tc>
          <w:tcPr>
            <w:tcW w:w="534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843" w:type="dxa"/>
            <w:gridSpan w:val="2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Выбыл </w:t>
            </w:r>
          </w:p>
        </w:tc>
        <w:tc>
          <w:tcPr>
            <w:tcW w:w="2803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1 </w:t>
            </w:r>
          </w:p>
        </w:tc>
      </w:tr>
      <w:tr w:rsidR="00CE0511" w:rsidTr="00CE0511">
        <w:tc>
          <w:tcPr>
            <w:tcW w:w="534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843" w:type="dxa"/>
            <w:gridSpan w:val="2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Отличники </w:t>
            </w:r>
          </w:p>
        </w:tc>
        <w:tc>
          <w:tcPr>
            <w:tcW w:w="2803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9</w:t>
            </w:r>
          </w:p>
        </w:tc>
      </w:tr>
      <w:tr w:rsidR="00CE0511" w:rsidTr="00CE0511">
        <w:tc>
          <w:tcPr>
            <w:tcW w:w="534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843" w:type="dxa"/>
            <w:gridSpan w:val="2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Хорошисты </w:t>
            </w:r>
          </w:p>
        </w:tc>
        <w:tc>
          <w:tcPr>
            <w:tcW w:w="2803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20</w:t>
            </w:r>
          </w:p>
        </w:tc>
      </w:tr>
      <w:tr w:rsidR="00CE0511" w:rsidTr="00CE0511">
        <w:tc>
          <w:tcPr>
            <w:tcW w:w="534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843" w:type="dxa"/>
            <w:gridSpan w:val="2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одной «4»</w:t>
            </w:r>
          </w:p>
        </w:tc>
        <w:tc>
          <w:tcPr>
            <w:tcW w:w="2803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3</w:t>
            </w:r>
          </w:p>
        </w:tc>
      </w:tr>
      <w:tr w:rsidR="00CE0511" w:rsidTr="00CE0511">
        <w:tblPrEx>
          <w:tblLook w:val="0000"/>
        </w:tblPrEx>
        <w:trPr>
          <w:trHeight w:val="360"/>
        </w:trPr>
        <w:tc>
          <w:tcPr>
            <w:tcW w:w="540" w:type="dxa"/>
            <w:gridSpan w:val="2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837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одной «3»</w:t>
            </w:r>
          </w:p>
        </w:tc>
        <w:tc>
          <w:tcPr>
            <w:tcW w:w="2803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0</w:t>
            </w:r>
          </w:p>
        </w:tc>
      </w:tr>
      <w:tr w:rsidR="00CE0511" w:rsidTr="00CE0511">
        <w:tblPrEx>
          <w:tblLook w:val="0000"/>
        </w:tblPrEx>
        <w:trPr>
          <w:trHeight w:val="300"/>
        </w:trPr>
        <w:tc>
          <w:tcPr>
            <w:tcW w:w="540" w:type="dxa"/>
            <w:gridSpan w:val="2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837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Слабоуспевающие </w:t>
            </w:r>
          </w:p>
        </w:tc>
        <w:tc>
          <w:tcPr>
            <w:tcW w:w="2803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4</w:t>
            </w:r>
          </w:p>
        </w:tc>
      </w:tr>
      <w:tr w:rsidR="00CE0511" w:rsidTr="00CE0511">
        <w:tblPrEx>
          <w:tblLook w:val="0000"/>
        </w:tblPrEx>
        <w:trPr>
          <w:trHeight w:val="285"/>
        </w:trPr>
        <w:tc>
          <w:tcPr>
            <w:tcW w:w="540" w:type="dxa"/>
            <w:gridSpan w:val="2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837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 успевают </w:t>
            </w:r>
          </w:p>
        </w:tc>
        <w:tc>
          <w:tcPr>
            <w:tcW w:w="2803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0</w:t>
            </w:r>
          </w:p>
        </w:tc>
      </w:tr>
      <w:tr w:rsidR="00CE0511" w:rsidTr="00CE0511">
        <w:tblPrEx>
          <w:tblLook w:val="0000"/>
        </w:tblPrEx>
        <w:trPr>
          <w:trHeight w:val="390"/>
        </w:trPr>
        <w:tc>
          <w:tcPr>
            <w:tcW w:w="540" w:type="dxa"/>
            <w:gridSpan w:val="2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837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одному предмету </w:t>
            </w:r>
          </w:p>
        </w:tc>
        <w:tc>
          <w:tcPr>
            <w:tcW w:w="2803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0</w:t>
            </w:r>
          </w:p>
        </w:tc>
      </w:tr>
      <w:tr w:rsidR="00CE0511" w:rsidTr="00CE0511">
        <w:tblPrEx>
          <w:tblLook w:val="0000"/>
        </w:tblPrEx>
        <w:trPr>
          <w:trHeight w:val="435"/>
        </w:trPr>
        <w:tc>
          <w:tcPr>
            <w:tcW w:w="540" w:type="dxa"/>
            <w:gridSpan w:val="2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837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двум и более предметам </w:t>
            </w:r>
          </w:p>
        </w:tc>
        <w:tc>
          <w:tcPr>
            <w:tcW w:w="2803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0</w:t>
            </w:r>
          </w:p>
        </w:tc>
      </w:tr>
      <w:tr w:rsidR="00CE0511" w:rsidTr="00CE0511">
        <w:tblPrEx>
          <w:tblLook w:val="0000"/>
        </w:tblPrEx>
        <w:trPr>
          <w:trHeight w:val="345"/>
        </w:trPr>
        <w:tc>
          <w:tcPr>
            <w:tcW w:w="540" w:type="dxa"/>
            <w:gridSpan w:val="2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837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% успеваемости </w:t>
            </w:r>
          </w:p>
        </w:tc>
        <w:tc>
          <w:tcPr>
            <w:tcW w:w="2803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100</w:t>
            </w:r>
          </w:p>
        </w:tc>
      </w:tr>
      <w:tr w:rsidR="00CE0511" w:rsidTr="00CE0511">
        <w:tblPrEx>
          <w:tblLook w:val="0000"/>
        </w:tblPrEx>
        <w:trPr>
          <w:trHeight w:val="315"/>
        </w:trPr>
        <w:tc>
          <w:tcPr>
            <w:tcW w:w="540" w:type="dxa"/>
            <w:gridSpan w:val="2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837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% качества </w:t>
            </w:r>
          </w:p>
        </w:tc>
        <w:tc>
          <w:tcPr>
            <w:tcW w:w="2803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59</w:t>
            </w:r>
          </w:p>
        </w:tc>
      </w:tr>
      <w:tr w:rsidR="00CE0511" w:rsidTr="00CE0511">
        <w:tblPrEx>
          <w:tblLook w:val="0000"/>
        </w:tblPrEx>
        <w:trPr>
          <w:trHeight w:val="315"/>
        </w:trPr>
        <w:tc>
          <w:tcPr>
            <w:tcW w:w="540" w:type="dxa"/>
            <w:gridSpan w:val="2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837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% посещаемости </w:t>
            </w:r>
          </w:p>
        </w:tc>
        <w:tc>
          <w:tcPr>
            <w:tcW w:w="2803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96</w:t>
            </w:r>
          </w:p>
        </w:tc>
      </w:tr>
      <w:tr w:rsidR="00CE0511" w:rsidTr="00CE0511">
        <w:tblPrEx>
          <w:tblLook w:val="0000"/>
        </w:tblPrEx>
        <w:trPr>
          <w:trHeight w:val="330"/>
        </w:trPr>
        <w:tc>
          <w:tcPr>
            <w:tcW w:w="540" w:type="dxa"/>
            <w:gridSpan w:val="2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837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</w:p>
        </w:tc>
        <w:tc>
          <w:tcPr>
            <w:tcW w:w="2803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</w:p>
        </w:tc>
      </w:tr>
      <w:tr w:rsidR="00CE0511" w:rsidTr="00CE0511">
        <w:tblPrEx>
          <w:tblLook w:val="0000"/>
        </w:tblPrEx>
        <w:trPr>
          <w:trHeight w:val="315"/>
        </w:trPr>
        <w:tc>
          <w:tcPr>
            <w:tcW w:w="540" w:type="dxa"/>
            <w:gridSpan w:val="2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837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</w:p>
        </w:tc>
        <w:tc>
          <w:tcPr>
            <w:tcW w:w="2803" w:type="dxa"/>
          </w:tcPr>
          <w:p w:rsidR="00CE0511" w:rsidRDefault="00CE0511" w:rsidP="00CE0511">
            <w:pPr>
              <w:rPr>
                <w:b/>
                <w:sz w:val="28"/>
                <w:szCs w:val="28"/>
              </w:rPr>
            </w:pPr>
          </w:p>
        </w:tc>
      </w:tr>
    </w:tbl>
    <w:p w:rsidR="00CE0511" w:rsidRDefault="00CE0511">
      <w:pPr>
        <w:rPr>
          <w:b/>
          <w:sz w:val="28"/>
          <w:szCs w:val="28"/>
        </w:rPr>
      </w:pPr>
    </w:p>
    <w:p w:rsidR="00CE0511" w:rsidRDefault="00CE0511">
      <w:pPr>
        <w:rPr>
          <w:b/>
          <w:sz w:val="28"/>
          <w:szCs w:val="28"/>
        </w:rPr>
      </w:pPr>
    </w:p>
    <w:p w:rsidR="00CE0511" w:rsidRDefault="00CE0511">
      <w:pPr>
        <w:rPr>
          <w:b/>
          <w:sz w:val="28"/>
          <w:szCs w:val="28"/>
        </w:rPr>
      </w:pPr>
    </w:p>
    <w:p w:rsidR="00CE0511" w:rsidRDefault="00CE0511">
      <w:pPr>
        <w:rPr>
          <w:b/>
          <w:sz w:val="28"/>
          <w:szCs w:val="28"/>
        </w:rPr>
      </w:pPr>
    </w:p>
    <w:p w:rsidR="00CE0511" w:rsidRPr="00CE0511" w:rsidRDefault="00CE0511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Директор:                                           /Рамазанов Э.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>/</w:t>
      </w:r>
    </w:p>
    <w:sectPr w:rsidR="00CE0511" w:rsidRPr="00CE0511" w:rsidSect="008A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E0511"/>
    <w:rsid w:val="008364C4"/>
    <w:rsid w:val="008A54DA"/>
    <w:rsid w:val="00942A6A"/>
    <w:rsid w:val="00CE0511"/>
    <w:rsid w:val="00DD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C4"/>
  </w:style>
  <w:style w:type="paragraph" w:styleId="1">
    <w:name w:val="heading 1"/>
    <w:basedOn w:val="a"/>
    <w:next w:val="a"/>
    <w:link w:val="10"/>
    <w:uiPriority w:val="9"/>
    <w:qFormat/>
    <w:rsid w:val="008364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64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64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364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364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364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364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64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364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364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364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Strong"/>
    <w:basedOn w:val="a0"/>
    <w:uiPriority w:val="22"/>
    <w:qFormat/>
    <w:rsid w:val="008364C4"/>
    <w:rPr>
      <w:b/>
      <w:bCs/>
    </w:rPr>
  </w:style>
  <w:style w:type="paragraph" w:styleId="a4">
    <w:name w:val="No Spacing"/>
    <w:uiPriority w:val="1"/>
    <w:qFormat/>
    <w:rsid w:val="008364C4"/>
    <w:pPr>
      <w:spacing w:after="0" w:line="240" w:lineRule="auto"/>
    </w:pPr>
  </w:style>
  <w:style w:type="table" w:styleId="a5">
    <w:name w:val="Table Grid"/>
    <w:basedOn w:val="a1"/>
    <w:uiPriority w:val="59"/>
    <w:rsid w:val="00CE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шеф</cp:lastModifiedBy>
  <cp:revision>2</cp:revision>
  <dcterms:created xsi:type="dcterms:W3CDTF">2017-11-11T08:32:00Z</dcterms:created>
  <dcterms:modified xsi:type="dcterms:W3CDTF">2017-11-11T08:43:00Z</dcterms:modified>
</cp:coreProperties>
</file>